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APP后台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040" cy="2966085"/>
            <wp:effectExtent l="0" t="0" r="3810" b="5715"/>
            <wp:docPr id="1" name="图片 1" descr="客服中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客服中心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【左侧菜单栏】客服中心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APP后台主界面之一，负责所有的客服回复接待窗口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【综合答疑】：解决综合性问题，APP的操作和功能服务等问题，放在【个人设置】中的【在线客服】选项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【约稿介入】：APP中的约稿功能当中的【客服介入】，解决约稿纠纷问题。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【销售售前】：负责综合性的售前问题。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【投诉售后】：负责综合性的售后问题以及投诉建议。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亮红灯显示待回复数量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【右侧主面板】客服中心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一半是【用户列表】，另一半是【对话窗口】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【用户列表】一共分为三组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第一组【收藏问题】短时间未能解决的用户进行收藏管理，处理好过后可取消收藏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第二组【正在接待】正在接待中的用户，如果未回复，用户名的尾端可显示已等待时长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第三组【最近处理】最近已经处理过的用户列表。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三个列表都可以自主进行清空列表的行为。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【对话窗口】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顶部左侧显示【用户名称】【账号等级】【会员】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顶部右侧显示【收藏问题】【转接对话】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【收藏问题】是把用户移动到收藏管理，右侧主面板【用户列表】中的【收藏问题】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【转接对话】是把用户转移给其他人进行处理，如遇到解决不了的问题，转接给客服主管处理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底部的输入窗上方的图标依次对应一下功能：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【表情包选择】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【图片上传】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【截取屏幕】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【结束对话并发起评价】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审核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040" cy="2966085"/>
            <wp:effectExtent l="0" t="0" r="3810" b="5715"/>
            <wp:docPr id="2" name="图片 2" descr="审核中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审核中心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【左侧菜单栏】审核中心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【作品审核】用户上传的作品进行审核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【开店审核】用户申请的开店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【昵称审核】用户修改的新的昵称进行审核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【动态审核】用户发表新的动态进行审核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【头像审核】用户修改新的头像进行审核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【举报作品】用户举报他人作品进行审核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【举报评论】用户举报他人评论进行审核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【举报动态】用户举报他人动态进行审核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【申诉处理】用户举报/驳回后的申诉提交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【内部审核】内部批量操作（邮件）的审核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040" cy="2966085"/>
            <wp:effectExtent l="0" t="0" r="3810" b="5715"/>
            <wp:docPr id="3" name="图片 3" descr="1-基本信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-基本信息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【左侧菜单栏】数据中心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【用户信息】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右侧操控面板：上半部分 搜索指定用户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右侧操控面板：下半部分 可修改不同的信息（依次为：基本信息；账号数据；个人标签；操作历史；权限开关）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【基本信息】</w:t>
      </w:r>
    </w:p>
    <w:p>
      <w:pPr>
        <w:rPr>
          <w:rFonts w:hint="default"/>
          <w:lang w:val="en-US" w:eastAsia="zh-CN"/>
        </w:rPr>
      </w:pPr>
      <w:r>
        <w:rPr>
          <w:rFonts w:hint="eastAsia"/>
          <w:highlight w:val="red"/>
          <w:lang w:val="en-US" w:eastAsia="zh-CN"/>
        </w:rPr>
        <w:t>用户头像：用户使用的头像</w:t>
      </w:r>
    </w:p>
    <w:p>
      <w:pPr>
        <w:rPr>
          <w:rFonts w:hint="eastAsia"/>
          <w:highlight w:val="red"/>
          <w:lang w:val="en-US" w:eastAsia="zh-CN"/>
        </w:rPr>
      </w:pPr>
      <w:r>
        <w:rPr>
          <w:rFonts w:hint="eastAsia"/>
          <w:highlight w:val="red"/>
          <w:lang w:val="en-US" w:eastAsia="zh-CN"/>
        </w:rPr>
        <w:t>用户昵称：用户使用的昵称</w:t>
      </w:r>
    </w:p>
    <w:p>
      <w:pPr>
        <w:rPr>
          <w:rFonts w:hint="eastAsia"/>
          <w:highlight w:val="red"/>
          <w:lang w:val="en-US" w:eastAsia="zh-Hans"/>
        </w:rPr>
      </w:pPr>
      <w:r>
        <w:rPr>
          <w:rFonts w:hint="eastAsia"/>
          <w:highlight w:val="red"/>
          <w:lang w:val="en-US" w:eastAsia="zh-Hans"/>
        </w:rPr>
        <w:t>用户签名：用户使用的签名</w:t>
      </w:r>
    </w:p>
    <w:p>
      <w:pPr>
        <w:rPr>
          <w:rFonts w:hint="eastAsia"/>
          <w:highlight w:val="red"/>
          <w:lang w:val="en-US" w:eastAsia="zh-Hans"/>
        </w:rPr>
      </w:pPr>
      <w:r>
        <w:rPr>
          <w:rFonts w:hint="eastAsia"/>
          <w:highlight w:val="red"/>
          <w:lang w:val="en-US" w:eastAsia="zh-CN"/>
        </w:rPr>
        <w:t>收货地址：</w:t>
      </w:r>
      <w:bookmarkStart w:id="0" w:name="_GoBack"/>
      <w:bookmarkEnd w:id="0"/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用户密码：用户设置的密码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用户ID：用户申请账号的固定ID，不可修改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真实姓名：用户的真实姓名，用户个人认证和个人微店开设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身份证号：用户的真实身份证，用于用户的个人认证和个人微店开设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绑定手机：用户注册账号使用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绑定邮箱：用户找回密码使用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银行卡号：用户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性别：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职业：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040" cy="2966085"/>
            <wp:effectExtent l="0" t="0" r="3810" b="5715"/>
            <wp:docPr id="4" name="图片 4" descr="2-账号数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-账号数据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【账号数据】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账号等级：显示账号的当前等级与经验值状态条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积分货币：以积分形式所存在的免费货币，可以通过积分购买部分指定功能或者商品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现金货币：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个人认证：个人职业认证，在其他平台粉丝数超过1w均可认证个人画师身份。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企业认证：企业认证或者社团认证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举报记录：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纠纷记录：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（目的通过数据分析，判断个人行为人是否存在恶意攻击他人或者平台等行为）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040" cy="2966085"/>
            <wp:effectExtent l="0" t="0" r="3810" b="5715"/>
            <wp:docPr id="5" name="图片 5" descr="3-个人标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-个人标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【个人标签】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（目的：通过个人标签，在首页等推荐位智能推荐相同标签的管理系统，可根据用户需求，通过管理员直接自由增加或者删除）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040" cy="2966085"/>
            <wp:effectExtent l="0" t="0" r="3810" b="5715"/>
            <wp:docPr id="8" name="图片 8" descr="4-操作历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-操作历史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【操作历史】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（目的：通过操作历史，来判断账号是否异常，或者进行过什么操作）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日期：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Ip地址：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操作类型：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详细操作：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040" cy="2966085"/>
            <wp:effectExtent l="0" t="0" r="3810" b="5715"/>
            <wp:docPr id="9" name="图片 9" descr="5-权限开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-权限开关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【权限开关】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修改头像：禁止修改头像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修改昵称：禁止修改昵称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修改资料：禁止修改个人资料的所有内容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发布作品：禁止发布任何作品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发布动态：禁止发布任何动态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发布评论：禁止在任何场景发表评论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创作激励：开启或者关闭创作激励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个人微店：开启或者关闭个人空间中的个人微店功能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个人空间：开启或者关闭个人空间，展示签名，个人信息，个人作品，个人收藏，个人微店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资金转出：禁止资金转出，通过平台收益后，会以平台虚拟货币的形式寄存在平台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充值功能：禁止向平台充值，购买付费功能及产品，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认证功能：关闭认证功能，禁止个人资质或者团体资质的任何认证。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活动报名：关闭所有活动报名的相关资格，不能参加任何有偿无偿的平台活动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举报功能：关闭举报他人的功能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社交功能：关闭社交中心的所有功能，不能进入社交中心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账号注销：可以设置时间自动解封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账号封禁：可以设置时间自动解封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言论封禁：可以设置时间自动解封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【修改历史】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（目的：记录数据中心所有的操作，如果发生误操作，可以通过时间一键还原）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040" cy="2966085"/>
            <wp:effectExtent l="0" t="0" r="3810" b="5715"/>
            <wp:docPr id="10" name="图片 10" descr="群发消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群发消息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【群发消息】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（可以对指定人群进行邮件群发）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发件人：可以指定发件人（官方账号昵称或ID）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收件人：可以选择已经创建的人群包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人群包：人群包是指，已经创建的符合多项标准的人群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人群包的指标包括：会员付费人群，新用户人群（注册未满1个月），会员即将到期人群等...或者关注的官方账号，关注的话题标签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匹配方式：（模糊），只要有一项指标符合，就发送邮件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匹配方式：（精准），必须所有指标都符合，才能发送邮件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【当前排行】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040" cy="2910840"/>
            <wp:effectExtent l="0" t="0" r="3810" b="3810"/>
            <wp:docPr id="11" name="图片 11" descr="装修功能统一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装修功能统一页面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【左侧菜单栏】装修中心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（以下均为大分类的主页面进行装修，并衍生后续的子页面及其他功能）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移动首页：APP的首页，打开APP后将自动跳转该页面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约稿中心：APP的约稿功能，属于核心功能之一，用于甲乙双方互相约稿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动态中心：可以查看所关注的人活着好友所发送的动态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定制中心：使用图片定制周边的定制中心，可以自由的发图进行定制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个人主页：个人的主页，类似于博客之类的，将展示自己的作品/收藏/微店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个人微店：依附于个人主页当中的个人微店功能，可以打开独立的子页面。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个人设置：点击APP首页的左上角头像，可以进入个人设置页面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社交中心：点击APP首页的右上角聊天，可以进入社交中心页面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页面链接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【右侧第一块】底色设置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【右侧第二块】装修预览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【右侧第三块】模板设计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040" cy="2586990"/>
            <wp:effectExtent l="0" t="0" r="3810" b="3810"/>
            <wp:docPr id="12" name="图片 12" descr="装修功能模块设计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装修功能模块设计页面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以上是【模板设计】子页面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点击模板设计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新建模板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【添加工具】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添加子页面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添加文字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添加图片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添加点击加载动画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添加弹窗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【模块功能】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【左侧菜单栏】功能中心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聊天表情：所有社交平台聊天所使用的表情包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加载动画：加载过程中可能出现的动画，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打开APP的等待界面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下滑刷新的加载动画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加载失败的静态插画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【左侧菜单栏】机制配置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等级机制：不同的等级，有不同的权限。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推荐机制：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创作激励公式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热门推荐公式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【左侧菜单栏】财务中心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资金转出：所有需要办理资金转出的用户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资金转入：所有充值办理了资金转入虚拟货币的用户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0801C9"/>
    <w:rsid w:val="164118E5"/>
    <w:rsid w:val="21073554"/>
    <w:rsid w:val="27C763A0"/>
    <w:rsid w:val="2981388A"/>
    <w:rsid w:val="2A1E7514"/>
    <w:rsid w:val="380801C9"/>
    <w:rsid w:val="3DFE07F7"/>
    <w:rsid w:val="4DD948CF"/>
    <w:rsid w:val="4FD63309"/>
    <w:rsid w:val="527463D6"/>
    <w:rsid w:val="54C135F5"/>
    <w:rsid w:val="5FB6AEC6"/>
    <w:rsid w:val="63FF7293"/>
    <w:rsid w:val="6B9E887B"/>
    <w:rsid w:val="6C2C4D4E"/>
    <w:rsid w:val="77F525EA"/>
    <w:rsid w:val="9BFF6AFF"/>
    <w:rsid w:val="BF6919CC"/>
    <w:rsid w:val="BFF6D6EA"/>
    <w:rsid w:val="CDFDCF4D"/>
    <w:rsid w:val="DF7F1269"/>
    <w:rsid w:val="E67B27E0"/>
    <w:rsid w:val="E9BFCAA6"/>
    <w:rsid w:val="F5BC956F"/>
    <w:rsid w:val="FCBF0595"/>
    <w:rsid w:val="FFE7CA69"/>
    <w:rsid w:val="FFEEBAB8"/>
    <w:rsid w:val="FFF2E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Office_2.7.1.4479_F1E327BC-269C-435d-A152-05C5408002CA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2021-03-17T14:52:00Z</dcterms:created>
  <dc:creator>WPS_1610172239</dc:creator>
  <cp:lastModifiedBy>bmy</cp:lastModifiedBy>
  <dcterms:modified xsi:type="dcterms:W3CDTF">2021-03-30T01:51:52Z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2052-2.7.1.4479</vt:lpwstr>
  </property>
  <property fmtid="{D5CDD505-2E9C-101B-9397-08002B2CF9AE}" pid="3" name="ICV">
    <vt:lpwstr>BBB79FB8B33A4A8887CDAC9031FD0104</vt:lpwstr>
  </property>
</Properties>
</file>